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11734B7B"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Велт Технолоджис» </w:t>
      </w:r>
      <w:r w:rsidR="00312178">
        <w:t>_____________________________________________</w:t>
      </w:r>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6C2989">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6C2989">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6309EA6E"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0E736FEE" w14:textId="00174EB3" w:rsidR="00C530ED" w:rsidRDefault="00C530ED" w:rsidP="00C530ED">
      <w:pPr>
        <w:ind w:right="39" w:firstLine="360"/>
        <w:jc w:val="both"/>
      </w:pPr>
      <w:r>
        <w:t xml:space="preserve">2.3. </w:t>
      </w:r>
      <w:r w:rsidRPr="00D55F6A">
        <w:rPr>
          <w:bCs/>
          <w:iCs/>
        </w:rPr>
        <w:t xml:space="preserve">Стороны согласовали, что в </w:t>
      </w:r>
      <w:r>
        <w:rPr>
          <w:bCs/>
          <w:iCs/>
        </w:rPr>
        <w:t>случае</w:t>
      </w:r>
      <w:r w:rsidRPr="00D55F6A">
        <w:rPr>
          <w:bCs/>
          <w:iCs/>
        </w:rPr>
        <w:t xml:space="preserve"> изменени</w:t>
      </w:r>
      <w:r>
        <w:rPr>
          <w:bCs/>
          <w:iCs/>
        </w:rPr>
        <w:t>я</w:t>
      </w:r>
      <w:r w:rsidRPr="00D55F6A">
        <w:rPr>
          <w:bCs/>
          <w:iCs/>
        </w:rPr>
        <w:t xml:space="preserve"> ставки НДС стоимость Товара без НДС, согласованная Сторонами в Спецификациях к Договору, остается без изменения, а НДС начисляется сверх стоимости товара (без НДС) по ставке, установленной п. 3 ст. 164 Налогового кодекса РФ</w:t>
      </w:r>
      <w:r>
        <w:rPr>
          <w:bCs/>
          <w:iCs/>
        </w:rPr>
        <w:t xml:space="preserve"> и</w:t>
      </w:r>
      <w:r w:rsidRPr="00D55F6A">
        <w:rPr>
          <w:bCs/>
          <w:iCs/>
        </w:rPr>
        <w:t xml:space="preserve"> действующей на дату отгрузки Товара и/или на дату оплаты аванса(ов) – при</w:t>
      </w:r>
      <w:r>
        <w:rPr>
          <w:bCs/>
          <w:iCs/>
        </w:rPr>
        <w:t xml:space="preserve"> наличии таковых. В вышеуказанном</w:t>
      </w:r>
      <w:r w:rsidRPr="00D55F6A">
        <w:rPr>
          <w:bCs/>
          <w:iCs/>
        </w:rPr>
        <w:t xml:space="preserve"> случа</w:t>
      </w:r>
      <w:r>
        <w:rPr>
          <w:bCs/>
          <w:iCs/>
        </w:rPr>
        <w:t>е</w:t>
      </w:r>
      <w:r w:rsidRPr="00D55F6A">
        <w:rPr>
          <w:bCs/>
          <w:iCs/>
        </w:rPr>
        <w:t xml:space="preserve"> итоговая стоимость Товара с учетом НДС </w:t>
      </w:r>
      <w:r w:rsidRPr="00D55F6A">
        <w:rPr>
          <w:bCs/>
        </w:rPr>
        <w:t>указывается</w:t>
      </w:r>
      <w:r w:rsidRPr="00D55F6A">
        <w:rPr>
          <w:bCs/>
          <w:iCs/>
        </w:rPr>
        <w:t xml:space="preserve"> в УПД/счете-фактуре.</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555808A1" w:rsidR="0050519C" w:rsidRPr="00545440" w:rsidRDefault="0050519C" w:rsidP="0050519C">
      <w:pPr>
        <w:ind w:right="39" w:firstLine="360"/>
        <w:jc w:val="both"/>
      </w:pPr>
      <w:r w:rsidRPr="00545440">
        <w:t xml:space="preserve">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w:t>
      </w:r>
      <w:r w:rsidR="00777061">
        <w:t>Товар и и</w:t>
      </w:r>
      <w:r w:rsidRPr="00545440">
        <w:t>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lastRenderedPageBreak/>
        <w:t>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169E5F46" w14:textId="5C770874" w:rsidR="0050519C" w:rsidRPr="00545440" w:rsidRDefault="0050519C" w:rsidP="0050519C">
      <w:pPr>
        <w:ind w:right="39" w:firstLine="360"/>
        <w:jc w:val="both"/>
      </w:pPr>
      <w:r w:rsidRPr="00545440">
        <w:t xml:space="preserve">4.2. Адрес доставки – склад </w:t>
      </w:r>
      <w:r>
        <w:t>Покупателя</w:t>
      </w:r>
      <w:r w:rsidRPr="00545440">
        <w:t xml:space="preserve">, если иное не оговорено в Спецификациях. Датой поставки Товара (датой исполнения обязанности Поставщика по поставке Товара) является дата доставки </w:t>
      </w:r>
      <w:r>
        <w:t xml:space="preserve">Товара </w:t>
      </w:r>
      <w:r w:rsidRPr="00545440">
        <w:t xml:space="preserve">на склад </w:t>
      </w:r>
      <w:r>
        <w:t>Покупателя</w:t>
      </w:r>
      <w:r w:rsidRPr="00545440">
        <w:t>, указанная в акте о приемке-передаче</w:t>
      </w:r>
      <w:r w:rsidR="00797F69">
        <w:t>,</w:t>
      </w:r>
      <w:r w:rsidRPr="00545440">
        <w:t xml:space="preserve"> или </w:t>
      </w:r>
      <w:r>
        <w:t xml:space="preserve">в </w:t>
      </w:r>
      <w:r w:rsidRPr="00545440">
        <w:t>товарно-транспортной накладной</w:t>
      </w:r>
      <w:r w:rsidR="00797F69">
        <w:t>,</w:t>
      </w:r>
      <w:r w:rsidR="00EA6062">
        <w:t xml:space="preserve"> или в транспортной накладной</w:t>
      </w:r>
      <w:r>
        <w:t xml:space="preserve">, подписанных </w:t>
      </w:r>
      <w:r w:rsidRPr="00545440">
        <w:t xml:space="preserve">полномочными представителями </w:t>
      </w:r>
      <w:r>
        <w:t>сторон</w:t>
      </w:r>
      <w:r w:rsidRPr="00545440">
        <w:t>.</w:t>
      </w:r>
    </w:p>
    <w:p w14:paraId="52DAF48F" w14:textId="2B237526" w:rsidR="008A3BD3" w:rsidRDefault="008A3BD3" w:rsidP="008A3BD3">
      <w:pPr>
        <w:ind w:right="39" w:firstLine="360"/>
        <w:jc w:val="both"/>
      </w:pPr>
      <w:r>
        <w:t>Право собственности на Товар переходят от Поставщика к Покупателю с момента приемки Товара на складе Покупателя</w:t>
      </w:r>
      <w:r w:rsidR="00AE2318">
        <w:t xml:space="preserve"> согласно п. 5.1 Договора</w:t>
      </w:r>
      <w:r>
        <w:t xml:space="preserve"> и подписания товарной накладной или универсального передаточного документа представителями сторон.</w:t>
      </w:r>
    </w:p>
    <w:p w14:paraId="34E4F7C7" w14:textId="77777777" w:rsidR="008A3BD3" w:rsidRPr="008E7E51" w:rsidRDefault="008A3BD3" w:rsidP="008A3BD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0A076A4" w:rsidR="0050519C" w:rsidRPr="00545440" w:rsidRDefault="0050519C" w:rsidP="0050519C">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442F5AAA" w:rsidR="0050519C" w:rsidRDefault="0050519C" w:rsidP="0050519C">
      <w:pPr>
        <w:ind w:right="39" w:firstLine="360"/>
        <w:jc w:val="both"/>
      </w:pPr>
      <w:r w:rsidRPr="00545440">
        <w:lastRenderedPageBreak/>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67B5F389" w14:textId="18E9964E" w:rsidR="00AE2318" w:rsidRPr="00545440" w:rsidRDefault="00AE2318" w:rsidP="0050519C">
      <w:pPr>
        <w:ind w:right="39" w:firstLine="360"/>
        <w:jc w:val="both"/>
      </w:pPr>
      <w:r>
        <w:t>В случае не направления Поставщиком уведомления об отгрузке Товара и об ориентировочной дате прибытия Товара на склад Покупателя, Покупатель вправе требовать от Поставщика уплаты штрафа в размере 2 000 рублей за каждый календарный день просрочки предоставления вышеуказанного уведомления.</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lastRenderedPageBreak/>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lastRenderedPageBreak/>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lastRenderedPageBreak/>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73770C87"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628609, Ханты-Мансийский автономный округ-Югра, г. Нижневартовск, ЗПУ, панель 13, ул. Индустриальная, д. 66а</w:t>
      </w:r>
      <w:r w:rsidRPr="00A408D6">
        <w:rPr>
          <w:b/>
        </w:rPr>
        <w:t xml:space="preserve"> для ООО «КАТОБЬНЕФТЬ</w:t>
      </w:r>
      <w:r w:rsidRPr="00A408D6">
        <w:t>»</w:t>
      </w:r>
      <w:r w:rsidR="00EA6062">
        <w:t>, в случае если стороны не используют электронный документооборот</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056C8DD5" w:rsidR="00A408D6" w:rsidRPr="00A30041" w:rsidRDefault="00A408D6" w:rsidP="00D60E4F">
      <w:pPr>
        <w:contextualSpacing/>
        <w:jc w:val="both"/>
        <w:rPr>
          <w:rFonts w:eastAsia="Calibri"/>
          <w:lang w:eastAsia="en-US"/>
        </w:rPr>
      </w:pPr>
      <w:r w:rsidRPr="008753DA">
        <w:t xml:space="preserve">        </w:t>
      </w:r>
      <w:r w:rsidR="00EA6062">
        <w:t>В случае если стороны не используют электронный документооборот,</w:t>
      </w:r>
      <w:r w:rsidR="00EA6062" w:rsidRPr="008E7E51">
        <w:t xml:space="preserve"> </w:t>
      </w:r>
      <w:r w:rsidRPr="008753DA">
        <w:t xml:space="preserve">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A30041" w:rsidRPr="008753DA">
        <w:rPr>
          <w:b/>
        </w:rPr>
        <w:t>628609, Ханты-Мансийский автономный</w:t>
      </w:r>
      <w:r w:rsidR="008753DA" w:rsidRPr="008753DA">
        <w:rPr>
          <w:b/>
        </w:rPr>
        <w:t xml:space="preserve"> округ-Югра, г. Нижневартовск, </w:t>
      </w:r>
      <w:r w:rsidR="00A30041" w:rsidRPr="008753DA">
        <w:rPr>
          <w:b/>
        </w:rPr>
        <w:t>ЗПУ, панель 13, ул. Индустриальная, д. 66а для ООО «КАТОБЬНЕФТЬ</w:t>
      </w:r>
      <w:r w:rsidR="00A30041" w:rsidRPr="008753DA">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D60E4F">
      <w:pPr>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D60E4F">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lastRenderedPageBreak/>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t>Ответственность Сторон</w:t>
      </w:r>
    </w:p>
    <w:p w14:paraId="29F563E2" w14:textId="256EF432" w:rsidR="0050519C" w:rsidRPr="00A408D6" w:rsidRDefault="00F62CC8" w:rsidP="00A271F4">
      <w:pPr>
        <w:ind w:right="39"/>
        <w:jc w:val="both"/>
        <w:rPr>
          <w:b/>
        </w:rPr>
      </w:pPr>
      <w:r>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38C3BA64"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w:t>
      </w:r>
      <w:r w:rsidRPr="00545440">
        <w:lastRenderedPageBreak/>
        <w:t>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79AEFAA9"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8A3706">
        <w:t>его</w:t>
      </w:r>
      <w:r w:rsidR="0050519C" w:rsidRPr="00545440">
        <w:t xml:space="preserve"> приобретение и, 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0"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0"/>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lastRenderedPageBreak/>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lastRenderedPageBreak/>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658FC400"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AE2318">
        <w:rPr>
          <w:b/>
          <w:i/>
        </w:rPr>
        <w:t>6</w:t>
      </w:r>
      <w:r w:rsidR="0050519C" w:rsidRPr="00545440">
        <w:rPr>
          <w:b/>
          <w:i/>
        </w:rPr>
        <w:t xml:space="preserve"> г</w:t>
      </w:r>
      <w:r w:rsidR="00AE2318">
        <w:rPr>
          <w:b/>
          <w:i/>
        </w:rPr>
        <w:t>ода</w:t>
      </w:r>
      <w:r w:rsidR="0050519C" w:rsidRPr="00545440">
        <w:rPr>
          <w:b/>
          <w:i/>
        </w:rPr>
        <w:t>,</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025C020D" w:rsidR="00A271F4" w:rsidRPr="00672ACF"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672ACF">
        <w:rPr>
          <w:rFonts w:ascii="Times New Roman" w:hAnsi="Times New Roman" w:cs="Times New Roman"/>
          <w:bCs/>
          <w:sz w:val="24"/>
          <w:szCs w:val="24"/>
        </w:rPr>
        <w:t xml:space="preserve">Настоящим </w:t>
      </w:r>
      <w:r w:rsidR="00740EE1" w:rsidRPr="00672ACF">
        <w:rPr>
          <w:rFonts w:ascii="Times New Roman" w:hAnsi="Times New Roman" w:cs="Times New Roman"/>
          <w:bCs/>
          <w:sz w:val="24"/>
          <w:szCs w:val="24"/>
        </w:rPr>
        <w:t>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а именно Догов</w:t>
      </w:r>
      <w:bookmarkStart w:id="1" w:name="_GoBack"/>
      <w:bookmarkEnd w:id="1"/>
      <w:r w:rsidR="00740EE1" w:rsidRPr="00672ACF">
        <w:rPr>
          <w:rFonts w:ascii="Times New Roman" w:hAnsi="Times New Roman" w:cs="Times New Roman"/>
          <w:bCs/>
          <w:sz w:val="24"/>
          <w:szCs w:val="24"/>
        </w:rPr>
        <w:t xml:space="preserve">ором, дополнительными соглашениями, приложениями, спецификациям, заявками, заказами, соглашениями о расторжении Договора, соглашениями о расторжении/изменении спецификаций, иными соглашениями, заключаемыми в соответствии с Договором,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 В части обмена иными документами в рамках исполнения Договора Стороны сохраняют порядок, установленный разделом 15 Договора, ЭДО не </w:t>
      </w:r>
      <w:r w:rsidRPr="00672ACF">
        <w:rPr>
          <w:rFonts w:ascii="Times New Roman" w:hAnsi="Times New Roman" w:cs="Times New Roman"/>
          <w:bCs/>
          <w:sz w:val="24"/>
          <w:szCs w:val="24"/>
        </w:rPr>
        <w:t xml:space="preserve">применяется. </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56F04664"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09727D" w:rsidRPr="008753DA">
        <w:rPr>
          <w:b/>
        </w:rPr>
        <w:t>628609, Ханты-Мансийский автономный округ-Югра, г. Нижневартовск, ЗПУ, панель</w:t>
      </w:r>
      <w:r w:rsidR="0009727D">
        <w:rPr>
          <w:b/>
        </w:rPr>
        <w:t xml:space="preserve"> 13, ул. Индустриальная, д. 66а,</w:t>
      </w:r>
      <w:r w:rsidR="00090605" w:rsidRPr="003956AF">
        <w:rPr>
          <w:b/>
        </w:rPr>
        <w:t xml:space="preserve"> д</w:t>
      </w:r>
      <w:r w:rsidR="00424404">
        <w:rPr>
          <w:b/>
        </w:rPr>
        <w:t>ля ООО «</w:t>
      </w:r>
      <w:r w:rsidR="008F0781">
        <w:rPr>
          <w:b/>
        </w:rPr>
        <w:t>КАТОБЬНЕФТЬ</w:t>
      </w:r>
      <w:r w:rsidR="00424404">
        <w:rPr>
          <w:b/>
        </w:rPr>
        <w:t xml:space="preserve">», </w:t>
      </w:r>
      <w:r w:rsidR="00424404" w:rsidRPr="00AE7AF7">
        <w:t>если Стороны не используют электронный до</w:t>
      </w:r>
      <w:r w:rsidR="00424404">
        <w:t>кументооборот согласно раздела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lastRenderedPageBreak/>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lastRenderedPageBreak/>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lastRenderedPageBreak/>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296" w:type="dxa"/>
        <w:tblLook w:val="01E0" w:firstRow="1" w:lastRow="1" w:firstColumn="1" w:lastColumn="1" w:noHBand="0" w:noVBand="0"/>
      </w:tblPr>
      <w:tblGrid>
        <w:gridCol w:w="5103"/>
        <w:gridCol w:w="5193"/>
      </w:tblGrid>
      <w:tr w:rsidR="00602181" w:rsidRPr="00545440" w14:paraId="3446522B" w14:textId="77777777" w:rsidTr="00014D87">
        <w:tc>
          <w:tcPr>
            <w:tcW w:w="5103"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014D87">
        <w:tc>
          <w:tcPr>
            <w:tcW w:w="5103"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28C709F3" w:rsidR="00602181" w:rsidRPr="00271280" w:rsidRDefault="00602181" w:rsidP="00602181">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014D87">
              <w:t>ород</w:t>
            </w:r>
            <w:r>
              <w:t xml:space="preserve"> </w:t>
            </w:r>
            <w:r w:rsidRPr="00271280">
              <w:t xml:space="preserve">Нижневартовск, Промзона                                                                          </w:t>
            </w:r>
          </w:p>
          <w:p w14:paraId="3685D1D4" w14:textId="77777777" w:rsidR="00602181" w:rsidRPr="00271280" w:rsidRDefault="00602181" w:rsidP="00602181">
            <w:pPr>
              <w:jc w:val="both"/>
              <w:rPr>
                <w:b/>
              </w:rPr>
            </w:pPr>
            <w:r w:rsidRPr="00271280">
              <w:rPr>
                <w:b/>
              </w:rPr>
              <w:t>Почтовый адрес:</w:t>
            </w:r>
          </w:p>
          <w:p w14:paraId="46CF760D" w14:textId="7A38B751" w:rsidR="00602181" w:rsidRDefault="00602181" w:rsidP="00602181">
            <w:r w:rsidRPr="00271280">
              <w:t xml:space="preserve"> </w:t>
            </w:r>
            <w:r w:rsidR="008A219A" w:rsidRPr="008A219A">
              <w:t>628609, ХМАО-Югра, г. Нижневартовск, ЗПУ, панель 13, ул. Индустриальная, д. 66а</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5971899" w14:textId="3522118E" w:rsidR="00602181" w:rsidRPr="00271280" w:rsidRDefault="00602181" w:rsidP="00602181">
            <w:pPr>
              <w:jc w:val="both"/>
            </w:pPr>
            <w:r w:rsidRPr="00271280">
              <w:rPr>
                <w:b/>
              </w:rPr>
              <w:t>Телефон:</w:t>
            </w:r>
            <w:r w:rsidRPr="00271280">
              <w:t xml:space="preserve"> (3466) </w:t>
            </w:r>
            <w:r w:rsidR="008A219A">
              <w:t>31-1</w:t>
            </w:r>
            <w:r w:rsidR="005E17E1">
              <w:t>1</w:t>
            </w:r>
            <w:r w:rsidR="008A219A">
              <w:t>-</w:t>
            </w:r>
            <w:r w:rsidR="005E17E1">
              <w:t>66</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201FAAFC" w14:textId="2BA3B82C" w:rsidR="00B57C9C" w:rsidRPr="00545440" w:rsidRDefault="00B57C9C" w:rsidP="00602181">
            <w:pPr>
              <w:jc w:val="center"/>
              <w:rPr>
                <w:b/>
              </w:rPr>
            </w:pPr>
            <w:r>
              <w:rPr>
                <w:b/>
              </w:rPr>
              <w:t>ООО «КАТ</w:t>
            </w:r>
            <w:r w:rsidR="00602181">
              <w:rPr>
                <w:b/>
              </w:rPr>
              <w:t>ОБЬНЕФТЬ</w:t>
            </w:r>
            <w:r>
              <w:rPr>
                <w:b/>
              </w:rPr>
              <w:t>»</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2406405" w:edGrp="everyone" w:colFirst="0" w:colLast="0"/>
            <w:permEnd w:id="605642258"/>
            <w:permEnd w:id="1635351822"/>
          </w:p>
          <w:p w14:paraId="6F55106C" w14:textId="6F95B48A" w:rsidR="00752102" w:rsidRPr="00545440" w:rsidRDefault="00F67A8A" w:rsidP="004F2169">
            <w:pPr>
              <w:jc w:val="both"/>
            </w:pPr>
            <w:r w:rsidRPr="00545440">
              <w:t xml:space="preserve">_________________________ </w:t>
            </w:r>
            <w:r w:rsidR="005E17E1">
              <w:t>____________</w:t>
            </w:r>
            <w:r w:rsidR="00676B3F">
              <w:t>.</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240640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459066"/>
      <w:docPartObj>
        <w:docPartGallery w:val="Page Numbers (Bottom of Page)"/>
        <w:docPartUnique/>
      </w:docPartObj>
    </w:sdtPr>
    <w:sdtEndPr/>
    <w:sdtContent>
      <w:p w14:paraId="14312A54" w14:textId="607FB721" w:rsidR="001D77EB" w:rsidRDefault="001D77EB">
        <w:pPr>
          <w:pStyle w:val="a6"/>
          <w:jc w:val="right"/>
        </w:pPr>
        <w:r>
          <w:fldChar w:fldCharType="begin"/>
        </w:r>
        <w:r>
          <w:instrText>PAGE   \* MERGEFORMAT</w:instrText>
        </w:r>
        <w:r>
          <w:fldChar w:fldCharType="separate"/>
        </w:r>
        <w:r w:rsidR="00672ACF">
          <w:rPr>
            <w:noProof/>
          </w:rPr>
          <w:t>11</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iWcBZ4WueZ0HGlGusQA/MqQ8hoNqZUDKtKiW/P1+TMq0o25l1DC9D6kafH8lDYqsWjujsdgoDxfy/tGq65JPA==" w:salt="3eBfynWdjdQqqfyuwQbpUw=="/>
  <w:defaultTabStop w:val="709"/>
  <w:characterSpacingControl w:val="doNotCompress"/>
  <w:hdrShapeDefaults>
    <o:shapedefaults v:ext="edit" spidmax="1658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A68"/>
    <w:rsid w:val="00002F14"/>
    <w:rsid w:val="00003419"/>
    <w:rsid w:val="00003937"/>
    <w:rsid w:val="00003EDD"/>
    <w:rsid w:val="000045D4"/>
    <w:rsid w:val="000079DD"/>
    <w:rsid w:val="00010843"/>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2178"/>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893"/>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678EF"/>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17E1"/>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72ACF"/>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2989"/>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40EE1"/>
    <w:rsid w:val="007447F1"/>
    <w:rsid w:val="00752102"/>
    <w:rsid w:val="00755420"/>
    <w:rsid w:val="00756029"/>
    <w:rsid w:val="00765F7D"/>
    <w:rsid w:val="00770C35"/>
    <w:rsid w:val="00777061"/>
    <w:rsid w:val="007803E5"/>
    <w:rsid w:val="007832C3"/>
    <w:rsid w:val="00785DD3"/>
    <w:rsid w:val="007944E4"/>
    <w:rsid w:val="00797F69"/>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0136"/>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3706"/>
    <w:rsid w:val="008A3BD3"/>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93215"/>
    <w:rsid w:val="00A939DF"/>
    <w:rsid w:val="00AA09E2"/>
    <w:rsid w:val="00AA0F02"/>
    <w:rsid w:val="00AA2324"/>
    <w:rsid w:val="00AA75A4"/>
    <w:rsid w:val="00AC0B36"/>
    <w:rsid w:val="00AD2ADF"/>
    <w:rsid w:val="00AD6AF0"/>
    <w:rsid w:val="00AD70EE"/>
    <w:rsid w:val="00AD7801"/>
    <w:rsid w:val="00AE2318"/>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40BCB"/>
    <w:rsid w:val="00B42974"/>
    <w:rsid w:val="00B531F4"/>
    <w:rsid w:val="00B53EB5"/>
    <w:rsid w:val="00B57C9C"/>
    <w:rsid w:val="00B603BC"/>
    <w:rsid w:val="00B60A68"/>
    <w:rsid w:val="00B74D0F"/>
    <w:rsid w:val="00B77475"/>
    <w:rsid w:val="00B8535B"/>
    <w:rsid w:val="00B91701"/>
    <w:rsid w:val="00B91ABE"/>
    <w:rsid w:val="00B9282F"/>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30ED"/>
    <w:rsid w:val="00C55FDE"/>
    <w:rsid w:val="00C57E3E"/>
    <w:rsid w:val="00C6239D"/>
    <w:rsid w:val="00C658A8"/>
    <w:rsid w:val="00C707D7"/>
    <w:rsid w:val="00C70F8C"/>
    <w:rsid w:val="00C83DB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10D53"/>
    <w:rsid w:val="00D135B3"/>
    <w:rsid w:val="00D214A6"/>
    <w:rsid w:val="00D231B4"/>
    <w:rsid w:val="00D26B3B"/>
    <w:rsid w:val="00D339CB"/>
    <w:rsid w:val="00D3653D"/>
    <w:rsid w:val="00D406B9"/>
    <w:rsid w:val="00D4163C"/>
    <w:rsid w:val="00D433CD"/>
    <w:rsid w:val="00D4502E"/>
    <w:rsid w:val="00D46A32"/>
    <w:rsid w:val="00D572E3"/>
    <w:rsid w:val="00D5768F"/>
    <w:rsid w:val="00D57BBE"/>
    <w:rsid w:val="00D60E4F"/>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81966"/>
    <w:rsid w:val="00E95BBA"/>
    <w:rsid w:val="00E97C0C"/>
    <w:rsid w:val="00EA4CEF"/>
    <w:rsid w:val="00EA6062"/>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11056-192B-4328-B049-5B30D5F5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13</Pages>
  <Words>5966</Words>
  <Characters>42167</Characters>
  <Application>Microsoft Office Word</Application>
  <DocSecurity>8</DocSecurity>
  <Lines>351</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48037</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Obukhova Margarita</cp:lastModifiedBy>
  <cp:revision>108</cp:revision>
  <cp:lastPrinted>2012-08-28T08:01:00Z</cp:lastPrinted>
  <dcterms:created xsi:type="dcterms:W3CDTF">2016-03-09T13:45:00Z</dcterms:created>
  <dcterms:modified xsi:type="dcterms:W3CDTF">2025-12-26T08:53:00Z</dcterms:modified>
</cp:coreProperties>
</file>